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0E15" w14:textId="7A02F087" w:rsidR="008463B2" w:rsidRPr="00D3108D" w:rsidRDefault="008463B2" w:rsidP="007D70D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3108D">
        <w:rPr>
          <w:rFonts w:ascii="Arial" w:hAnsi="Arial" w:cs="Arial"/>
          <w:sz w:val="20"/>
          <w:szCs w:val="20"/>
        </w:rPr>
        <w:t xml:space="preserve">Panamá, </w:t>
      </w:r>
      <w:r w:rsidR="001E7719">
        <w:rPr>
          <w:rFonts w:ascii="Arial" w:hAnsi="Arial" w:cs="Arial"/>
          <w:noProof/>
          <w:sz w:val="16"/>
          <w:szCs w:val="16"/>
          <w:lang w:val="es-PA"/>
        </w:rPr>
        <w:fldChar w:fldCharType="begin">
          <w:ffData>
            <w:name w:val=""/>
            <w:enabled/>
            <w:calcOnExit w:val="0"/>
            <w:textInput>
              <w:type w:val="date"/>
              <w:format w:val="d 'de' MMMM 'de' yyyy"/>
            </w:textInput>
          </w:ffData>
        </w:fldChar>
      </w:r>
      <w:r w:rsidR="001E7719">
        <w:rPr>
          <w:rFonts w:ascii="Arial" w:hAnsi="Arial" w:cs="Arial"/>
          <w:noProof/>
          <w:sz w:val="16"/>
          <w:szCs w:val="16"/>
          <w:lang w:val="es-PA"/>
        </w:rPr>
        <w:instrText xml:space="preserve"> FORMTEXT </w:instrText>
      </w:r>
      <w:r w:rsidR="001E7719">
        <w:rPr>
          <w:rFonts w:ascii="Arial" w:hAnsi="Arial" w:cs="Arial"/>
          <w:noProof/>
          <w:sz w:val="16"/>
          <w:szCs w:val="16"/>
          <w:lang w:val="es-PA"/>
        </w:rPr>
      </w:r>
      <w:r w:rsidR="001E7719">
        <w:rPr>
          <w:rFonts w:ascii="Arial" w:hAnsi="Arial" w:cs="Arial"/>
          <w:noProof/>
          <w:sz w:val="16"/>
          <w:szCs w:val="16"/>
          <w:lang w:val="es-PA"/>
        </w:rPr>
        <w:fldChar w:fldCharType="separate"/>
      </w:r>
      <w:r w:rsidR="001E7719">
        <w:rPr>
          <w:rFonts w:ascii="Arial" w:hAnsi="Arial" w:cs="Arial"/>
          <w:noProof/>
          <w:sz w:val="16"/>
          <w:szCs w:val="16"/>
          <w:lang w:val="es-PA"/>
        </w:rPr>
        <w:t> </w:t>
      </w:r>
      <w:r w:rsidR="001E7719">
        <w:rPr>
          <w:rFonts w:ascii="Arial" w:hAnsi="Arial" w:cs="Arial"/>
          <w:noProof/>
          <w:sz w:val="16"/>
          <w:szCs w:val="16"/>
          <w:lang w:val="es-PA"/>
        </w:rPr>
        <w:t> </w:t>
      </w:r>
      <w:r w:rsidR="001E7719">
        <w:rPr>
          <w:rFonts w:ascii="Arial" w:hAnsi="Arial" w:cs="Arial"/>
          <w:noProof/>
          <w:sz w:val="16"/>
          <w:szCs w:val="16"/>
          <w:lang w:val="es-PA"/>
        </w:rPr>
        <w:t> </w:t>
      </w:r>
      <w:r w:rsidR="001E7719">
        <w:rPr>
          <w:rFonts w:ascii="Arial" w:hAnsi="Arial" w:cs="Arial"/>
          <w:noProof/>
          <w:sz w:val="16"/>
          <w:szCs w:val="16"/>
          <w:lang w:val="es-PA"/>
        </w:rPr>
        <w:t> </w:t>
      </w:r>
      <w:r w:rsidR="001E7719">
        <w:rPr>
          <w:rFonts w:ascii="Arial" w:hAnsi="Arial" w:cs="Arial"/>
          <w:noProof/>
          <w:sz w:val="16"/>
          <w:szCs w:val="16"/>
          <w:lang w:val="es-PA"/>
        </w:rPr>
        <w:t> </w:t>
      </w:r>
      <w:r w:rsidR="001E7719">
        <w:rPr>
          <w:rFonts w:ascii="Arial" w:hAnsi="Arial" w:cs="Arial"/>
          <w:noProof/>
          <w:sz w:val="16"/>
          <w:szCs w:val="16"/>
          <w:lang w:val="es-PA"/>
        </w:rPr>
        <w:fldChar w:fldCharType="end"/>
      </w:r>
    </w:p>
    <w:p w14:paraId="2E711804" w14:textId="77777777" w:rsidR="008463B2" w:rsidRPr="00D3108D" w:rsidRDefault="008463B2">
      <w:pPr>
        <w:jc w:val="both"/>
        <w:rPr>
          <w:rFonts w:ascii="Arial" w:hAnsi="Arial" w:cs="Arial"/>
          <w:sz w:val="12"/>
          <w:szCs w:val="12"/>
        </w:rPr>
      </w:pPr>
    </w:p>
    <w:p w14:paraId="43B329DE" w14:textId="77777777" w:rsidR="008463B2" w:rsidRPr="00D3108D" w:rsidRDefault="008463B2" w:rsidP="007D70D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3108D">
        <w:rPr>
          <w:rFonts w:ascii="Arial" w:hAnsi="Arial" w:cs="Arial"/>
          <w:sz w:val="20"/>
          <w:szCs w:val="20"/>
        </w:rPr>
        <w:t>Señores</w:t>
      </w:r>
    </w:p>
    <w:p w14:paraId="4B5A1060" w14:textId="77777777" w:rsidR="008463B2" w:rsidRPr="00D3108D" w:rsidRDefault="008463B2" w:rsidP="007D70D6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3108D">
        <w:rPr>
          <w:rFonts w:ascii="Arial" w:hAnsi="Arial" w:cs="Arial"/>
          <w:b/>
          <w:bCs/>
          <w:sz w:val="20"/>
          <w:szCs w:val="20"/>
        </w:rPr>
        <w:t>CAJA DE AHORROS</w:t>
      </w:r>
    </w:p>
    <w:p w14:paraId="59330DD6" w14:textId="77777777" w:rsidR="008463B2" w:rsidRPr="00D3108D" w:rsidRDefault="008463B2" w:rsidP="007D70D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3108D">
        <w:rPr>
          <w:rFonts w:ascii="Arial" w:hAnsi="Arial" w:cs="Arial"/>
          <w:sz w:val="20"/>
          <w:szCs w:val="20"/>
        </w:rPr>
        <w:t>Ciudad.</w:t>
      </w:r>
    </w:p>
    <w:p w14:paraId="16A6B837" w14:textId="77777777" w:rsidR="008463B2" w:rsidRPr="00D3108D" w:rsidRDefault="008463B2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1444"/>
        <w:gridCol w:w="150"/>
        <w:gridCol w:w="2656"/>
        <w:gridCol w:w="2119"/>
        <w:gridCol w:w="1281"/>
      </w:tblGrid>
      <w:tr w:rsidR="00404E6A" w:rsidRPr="00D3108D" w14:paraId="7AEBEFA2" w14:textId="77777777" w:rsidTr="00251037">
        <w:tc>
          <w:tcPr>
            <w:tcW w:w="3046" w:type="dxa"/>
            <w:gridSpan w:val="2"/>
          </w:tcPr>
          <w:p w14:paraId="14F5D7EC" w14:textId="77777777" w:rsidR="00404E6A" w:rsidRPr="00D3108D" w:rsidRDefault="00404E6A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t>Por medio de la presente, Yo,</w:t>
            </w:r>
          </w:p>
        </w:tc>
        <w:tc>
          <w:tcPr>
            <w:tcW w:w="6206" w:type="dxa"/>
            <w:gridSpan w:val="4"/>
            <w:tcBorders>
              <w:bottom w:val="single" w:sz="4" w:space="0" w:color="auto"/>
            </w:tcBorders>
          </w:tcPr>
          <w:p w14:paraId="36692637" w14:textId="09A63D87" w:rsidR="00404E6A" w:rsidRPr="00D3108D" w:rsidRDefault="00404E6A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5B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Pr="009625B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25BC">
              <w:rPr>
                <w:rFonts w:ascii="Arial" w:hAnsi="Arial" w:cs="Arial"/>
                <w:sz w:val="16"/>
                <w:szCs w:val="16"/>
              </w:rPr>
            </w:r>
            <w:r w:rsidRPr="009625B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46BCC" w:rsidRP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D46BCC" w:rsidRP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D46BCC" w:rsidRP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D46BCC" w:rsidRP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D46BCC" w:rsidRPr="009625BC">
              <w:rPr>
                <w:rFonts w:ascii="Arial" w:hAnsi="Arial" w:cs="Arial"/>
                <w:sz w:val="16"/>
                <w:szCs w:val="16"/>
              </w:rPr>
              <w:t> </w:t>
            </w:r>
            <w:r w:rsidRPr="009625B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404E6A" w:rsidRPr="00D3108D" w14:paraId="0A370C61" w14:textId="77777777" w:rsidTr="0025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8550A05" w14:textId="77777777" w:rsidR="00404E6A" w:rsidRPr="00D3108D" w:rsidRDefault="00D55338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t>Con</w:t>
            </w:r>
            <w:r w:rsidR="00404E6A" w:rsidRPr="00D3108D">
              <w:rPr>
                <w:rFonts w:ascii="Arial" w:hAnsi="Arial" w:cs="Arial"/>
                <w:sz w:val="16"/>
                <w:szCs w:val="16"/>
              </w:rPr>
              <w:t xml:space="preserve"> Cédula No. 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E3883" w14:textId="52176455" w:rsidR="00404E6A" w:rsidRPr="00D3108D" w:rsidRDefault="00D46BCC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9625BC">
              <w:rPr>
                <w:rFonts w:ascii="Arial" w:hAnsi="Arial" w:cs="Arial"/>
                <w:sz w:val="16"/>
                <w:szCs w:val="16"/>
              </w:rPr>
              <w:t> </w:t>
            </w:r>
            <w:r w:rsidR="009625BC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AB322" w14:textId="77777777" w:rsidR="00404E6A" w:rsidRPr="00D3108D" w:rsidRDefault="005C342B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t>y</w:t>
            </w:r>
            <w:r w:rsidR="00404E6A" w:rsidRPr="00D3108D">
              <w:rPr>
                <w:rFonts w:ascii="Arial" w:hAnsi="Arial" w:cs="Arial"/>
                <w:sz w:val="16"/>
                <w:szCs w:val="16"/>
              </w:rPr>
              <w:t xml:space="preserve"> Tarjeta de Crédito</w:t>
            </w:r>
          </w:p>
        </w:tc>
      </w:tr>
      <w:tr w:rsidR="00404E6A" w:rsidRPr="00D3108D" w14:paraId="0C246499" w14:textId="77777777" w:rsidTr="00251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288FA" w14:textId="28EEF287" w:rsidR="00404E6A" w:rsidRPr="00D3108D" w:rsidRDefault="00404E6A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5"/>
            <w:r w:rsidRPr="00D3108D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10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t xml:space="preserve"> VISA </w:t>
            </w:r>
            <w:r w:rsidRPr="00D310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10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E70792" w:rsidRPr="00D3108D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="003E5012" w:rsidRPr="00D3108D">
              <w:rPr>
                <w:rFonts w:ascii="Arial" w:hAnsi="Arial" w:cs="Arial"/>
                <w:sz w:val="16"/>
                <w:szCs w:val="16"/>
                <w:lang w:val="pt-PT"/>
              </w:rPr>
              <w:t>Mastercard</w:t>
            </w:r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t>, No.</w:t>
            </w:r>
          </w:p>
        </w:tc>
        <w:tc>
          <w:tcPr>
            <w:tcW w:w="4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DD150" w14:textId="10DC46C0" w:rsidR="00404E6A" w:rsidRPr="00D3108D" w:rsidRDefault="00404E6A" w:rsidP="00D46BCC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 w:rsidR="00D46BCC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="00D46BCC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="00D46BCC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="00D46BCC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="00D46BCC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D3108D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4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C43B285" w14:textId="77777777" w:rsidR="00404E6A" w:rsidRPr="00D3108D" w:rsidRDefault="00404E6A" w:rsidP="00251037">
            <w:pPr>
              <w:spacing w:before="120"/>
              <w:ind w:lef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t>solicito:</w:t>
            </w:r>
          </w:p>
        </w:tc>
      </w:tr>
    </w:tbl>
    <w:p w14:paraId="6B33F19C" w14:textId="77777777" w:rsidR="00167E69" w:rsidRPr="00D3108D" w:rsidRDefault="00167E69" w:rsidP="00251037">
      <w:pPr>
        <w:jc w:val="both"/>
        <w:rPr>
          <w:rFonts w:ascii="Arial" w:hAnsi="Arial" w:cs="Arial"/>
          <w:sz w:val="12"/>
          <w:szCs w:val="12"/>
        </w:rPr>
      </w:pPr>
    </w:p>
    <w:p w14:paraId="42C8D812" w14:textId="76CA944B" w:rsidR="008463B2" w:rsidRPr="00D3108D" w:rsidRDefault="008463B2" w:rsidP="00251037">
      <w:pPr>
        <w:pStyle w:val="Textoindependiente"/>
        <w:spacing w:line="360" w:lineRule="auto"/>
        <w:jc w:val="left"/>
        <w:rPr>
          <w:sz w:val="16"/>
          <w:szCs w:val="16"/>
        </w:rPr>
      </w:pPr>
      <w:r w:rsidRPr="00D3108D">
        <w:rPr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108D">
        <w:rPr>
          <w:sz w:val="16"/>
          <w:szCs w:val="16"/>
        </w:rPr>
        <w:instrText xml:space="preserve"> FORMCHECKBOX </w:instrText>
      </w:r>
      <w:r w:rsidR="00CD4964">
        <w:rPr>
          <w:sz w:val="16"/>
          <w:szCs w:val="16"/>
        </w:rPr>
      </w:r>
      <w:r w:rsidR="00CD4964">
        <w:rPr>
          <w:sz w:val="16"/>
          <w:szCs w:val="16"/>
        </w:rPr>
        <w:fldChar w:fldCharType="separate"/>
      </w:r>
      <w:r w:rsidRPr="00D3108D">
        <w:rPr>
          <w:sz w:val="16"/>
          <w:szCs w:val="16"/>
        </w:rPr>
        <w:fldChar w:fldCharType="end"/>
      </w:r>
      <w:r w:rsidRPr="00D3108D">
        <w:rPr>
          <w:sz w:val="16"/>
          <w:szCs w:val="16"/>
        </w:rPr>
        <w:t xml:space="preserve"> </w:t>
      </w:r>
      <w:r w:rsidR="00741C80" w:rsidRPr="00D3108D">
        <w:rPr>
          <w:sz w:val="16"/>
          <w:szCs w:val="16"/>
        </w:rPr>
        <w:t>R</w:t>
      </w:r>
      <w:r w:rsidRPr="00D3108D">
        <w:rPr>
          <w:sz w:val="16"/>
          <w:szCs w:val="16"/>
        </w:rPr>
        <w:t xml:space="preserve">eposición </w:t>
      </w:r>
      <w:r w:rsidRPr="00D3108D">
        <w:rPr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3108D">
        <w:rPr>
          <w:sz w:val="16"/>
          <w:szCs w:val="16"/>
        </w:rPr>
        <w:instrText xml:space="preserve"> FORMCHECKBOX </w:instrText>
      </w:r>
      <w:r w:rsidR="00CD4964">
        <w:rPr>
          <w:sz w:val="16"/>
          <w:szCs w:val="16"/>
        </w:rPr>
      </w:r>
      <w:r w:rsidR="00CD4964">
        <w:rPr>
          <w:sz w:val="16"/>
          <w:szCs w:val="16"/>
        </w:rPr>
        <w:fldChar w:fldCharType="separate"/>
      </w:r>
      <w:r w:rsidRPr="00D3108D">
        <w:rPr>
          <w:sz w:val="16"/>
          <w:szCs w:val="16"/>
        </w:rPr>
        <w:fldChar w:fldCharType="end"/>
      </w:r>
      <w:r w:rsidRPr="00D3108D">
        <w:rPr>
          <w:sz w:val="16"/>
          <w:szCs w:val="16"/>
        </w:rPr>
        <w:t xml:space="preserve"> </w:t>
      </w:r>
      <w:r w:rsidR="00741C80" w:rsidRPr="00D3108D">
        <w:rPr>
          <w:sz w:val="16"/>
          <w:szCs w:val="16"/>
        </w:rPr>
        <w:t>R</w:t>
      </w:r>
      <w:r w:rsidRPr="00D3108D">
        <w:rPr>
          <w:sz w:val="16"/>
          <w:szCs w:val="16"/>
        </w:rPr>
        <w:t xml:space="preserve">enovación </w:t>
      </w:r>
      <w:r w:rsidRPr="00D3108D">
        <w:rPr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D3108D">
        <w:rPr>
          <w:sz w:val="16"/>
          <w:szCs w:val="16"/>
        </w:rPr>
        <w:instrText xml:space="preserve"> FORMCHECKBOX </w:instrText>
      </w:r>
      <w:r w:rsidR="00CD4964">
        <w:rPr>
          <w:sz w:val="16"/>
          <w:szCs w:val="16"/>
        </w:rPr>
      </w:r>
      <w:r w:rsidR="00CD4964">
        <w:rPr>
          <w:sz w:val="16"/>
          <w:szCs w:val="16"/>
        </w:rPr>
        <w:fldChar w:fldCharType="separate"/>
      </w:r>
      <w:r w:rsidRPr="00D3108D">
        <w:rPr>
          <w:sz w:val="16"/>
          <w:szCs w:val="16"/>
        </w:rPr>
        <w:fldChar w:fldCharType="end"/>
      </w:r>
      <w:r w:rsidRPr="00D3108D">
        <w:rPr>
          <w:sz w:val="16"/>
          <w:szCs w:val="16"/>
        </w:rPr>
        <w:t xml:space="preserve"> PIN de mi tarjeta por el motivo siguiente:</w:t>
      </w:r>
    </w:p>
    <w:tbl>
      <w:tblPr>
        <w:tblW w:w="98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4540"/>
        <w:gridCol w:w="502"/>
      </w:tblGrid>
      <w:tr w:rsidR="008463B2" w:rsidRPr="00D3108D" w14:paraId="6DD1B5F8" w14:textId="77777777" w:rsidTr="00D46BCC">
        <w:tc>
          <w:tcPr>
            <w:tcW w:w="4820" w:type="dxa"/>
            <w:gridSpan w:val="2"/>
            <w:vAlign w:val="bottom"/>
          </w:tcPr>
          <w:p w14:paraId="2E1601AF" w14:textId="488695FA" w:rsidR="008463B2" w:rsidRPr="00D3108D" w:rsidRDefault="008463B2" w:rsidP="00251037">
            <w:pPr>
              <w:spacing w:before="120"/>
              <w:ind w:left="-75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0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108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3108D">
              <w:rPr>
                <w:rFonts w:ascii="Arial" w:hAnsi="Arial" w:cs="Arial"/>
                <w:sz w:val="16"/>
                <w:szCs w:val="16"/>
              </w:rPr>
              <w:t xml:space="preserve"> Tarjeta Deteriorada</w:t>
            </w:r>
          </w:p>
        </w:tc>
        <w:tc>
          <w:tcPr>
            <w:tcW w:w="5042" w:type="dxa"/>
            <w:gridSpan w:val="2"/>
            <w:vAlign w:val="bottom"/>
          </w:tcPr>
          <w:p w14:paraId="1D4B5391" w14:textId="77777777" w:rsidR="008463B2" w:rsidRPr="00D3108D" w:rsidRDefault="008463B2" w:rsidP="00251037">
            <w:pPr>
              <w:spacing w:before="120"/>
              <w:ind w:left="-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3B2" w:rsidRPr="00D3108D" w14:paraId="1F81D62D" w14:textId="77777777" w:rsidTr="00D46BCC">
        <w:tc>
          <w:tcPr>
            <w:tcW w:w="4820" w:type="dxa"/>
            <w:gridSpan w:val="2"/>
            <w:vAlign w:val="bottom"/>
          </w:tcPr>
          <w:p w14:paraId="213ED233" w14:textId="558919D6" w:rsidR="008463B2" w:rsidRPr="00D3108D" w:rsidRDefault="008463B2" w:rsidP="00251037">
            <w:pPr>
              <w:spacing w:before="120"/>
              <w:ind w:left="-75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0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108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3108D">
              <w:rPr>
                <w:rFonts w:ascii="Arial" w:hAnsi="Arial" w:cs="Arial"/>
                <w:sz w:val="16"/>
                <w:szCs w:val="16"/>
              </w:rPr>
              <w:t xml:space="preserve"> Tarjeta Perdida</w:t>
            </w:r>
          </w:p>
        </w:tc>
        <w:tc>
          <w:tcPr>
            <w:tcW w:w="5042" w:type="dxa"/>
            <w:gridSpan w:val="2"/>
            <w:vAlign w:val="bottom"/>
          </w:tcPr>
          <w:p w14:paraId="02129F9C" w14:textId="77777777" w:rsidR="008463B2" w:rsidRPr="00D3108D" w:rsidRDefault="008463B2" w:rsidP="00251037">
            <w:pPr>
              <w:spacing w:before="120"/>
              <w:ind w:left="-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3B2" w:rsidRPr="00D3108D" w14:paraId="58B08501" w14:textId="77777777" w:rsidTr="00D46BCC">
        <w:trPr>
          <w:trHeight w:val="300"/>
        </w:trPr>
        <w:tc>
          <w:tcPr>
            <w:tcW w:w="4820" w:type="dxa"/>
            <w:gridSpan w:val="2"/>
            <w:vAlign w:val="bottom"/>
          </w:tcPr>
          <w:p w14:paraId="53024029" w14:textId="272C652F" w:rsidR="008463B2" w:rsidRPr="00D3108D" w:rsidRDefault="008463B2" w:rsidP="00251037">
            <w:pPr>
              <w:spacing w:before="120"/>
              <w:ind w:left="-75"/>
              <w:rPr>
                <w:rFonts w:ascii="Arial" w:hAnsi="Arial" w:cs="Arial"/>
                <w:sz w:val="16"/>
                <w:szCs w:val="16"/>
              </w:rPr>
            </w:pPr>
            <w:r w:rsidRPr="00D310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D310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10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D3108D">
              <w:rPr>
                <w:rFonts w:ascii="Arial" w:hAnsi="Arial" w:cs="Arial"/>
                <w:sz w:val="16"/>
                <w:szCs w:val="16"/>
              </w:rPr>
              <w:t xml:space="preserve"> PIN Olvidado/ Extraviado</w:t>
            </w:r>
          </w:p>
        </w:tc>
        <w:tc>
          <w:tcPr>
            <w:tcW w:w="5042" w:type="dxa"/>
            <w:gridSpan w:val="2"/>
            <w:vAlign w:val="bottom"/>
          </w:tcPr>
          <w:p w14:paraId="18643E23" w14:textId="77777777" w:rsidR="008463B2" w:rsidRPr="00D3108D" w:rsidRDefault="008463B2" w:rsidP="00251037">
            <w:pPr>
              <w:spacing w:before="120"/>
              <w:ind w:left="-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3B2" w:rsidRPr="00827022" w14:paraId="7FE26F3A" w14:textId="77777777" w:rsidTr="00D46BCC">
        <w:tc>
          <w:tcPr>
            <w:tcW w:w="4820" w:type="dxa"/>
            <w:gridSpan w:val="2"/>
            <w:vAlign w:val="bottom"/>
          </w:tcPr>
          <w:p w14:paraId="06EB4B5D" w14:textId="2E13D2EC" w:rsidR="008463B2" w:rsidRPr="00827022" w:rsidRDefault="008463B2" w:rsidP="00251037">
            <w:pPr>
              <w:spacing w:before="120"/>
              <w:ind w:left="-75" w:right="-520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3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827022">
              <w:rPr>
                <w:rFonts w:ascii="Arial" w:hAnsi="Arial" w:cs="Arial"/>
                <w:sz w:val="16"/>
                <w:szCs w:val="16"/>
              </w:rPr>
              <w:t xml:space="preserve"> Sospecha de uso indebido(explique)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  <w:vAlign w:val="bottom"/>
          </w:tcPr>
          <w:p w14:paraId="0BB6D3A7" w14:textId="77777777" w:rsidR="008463B2" w:rsidRPr="00827022" w:rsidRDefault="00463220" w:rsidP="00596AF8">
            <w:pPr>
              <w:spacing w:before="120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62040" w:rsidRPr="00827022" w14:paraId="243C774F" w14:textId="77777777" w:rsidTr="00D46BCC">
        <w:trPr>
          <w:trHeight w:val="286"/>
        </w:trPr>
        <w:tc>
          <w:tcPr>
            <w:tcW w:w="4820" w:type="dxa"/>
            <w:gridSpan w:val="2"/>
            <w:vAlign w:val="bottom"/>
          </w:tcPr>
          <w:p w14:paraId="5C4A2D68" w14:textId="1D6B641E" w:rsidR="00062040" w:rsidRPr="00827022" w:rsidRDefault="00440752" w:rsidP="00696382">
            <w:pPr>
              <w:spacing w:before="120"/>
              <w:ind w:left="-75" w:right="-2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70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2040" w:rsidRPr="00827022">
              <w:rPr>
                <w:rFonts w:ascii="Arial" w:hAnsi="Arial" w:cs="Arial"/>
                <w:sz w:val="16"/>
                <w:szCs w:val="16"/>
              </w:rPr>
              <w:t>Cambio de producto:</w:t>
            </w:r>
          </w:p>
          <w:p w14:paraId="3BAD2AA8" w14:textId="6DC69C6D" w:rsidR="00062040" w:rsidRPr="00827022" w:rsidRDefault="00062040" w:rsidP="00A16AA0">
            <w:pPr>
              <w:spacing w:before="60"/>
              <w:ind w:left="-68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 xml:space="preserve">Producto actual: </w:t>
            </w:r>
            <w:r w:rsidR="00950835" w:rsidRPr="00827022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A16AA0"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e "/>
                    <w:listEntry w:val="Mastercard (Puntos)"/>
                    <w:listEntry w:val="Mastercard (Sin Puntos)"/>
                    <w:listEntry w:val="Visa (Cash Back)"/>
                    <w:listEntry w:val="Visa (Sin Cash Back)"/>
                    <w:listEntry w:val="Visa Béisbol (Cash Back)"/>
                    <w:listEntry w:val="Visa (Puntos)"/>
                    <w:listEntry w:val="Visa (Sin Puntos)"/>
                    <w:listEntry w:val="Visa Béisbol (Puntos)"/>
                    <w:listEntry w:val="Visa Béisbol (Sin Puntos)"/>
                    <w:listEntry w:val="Visa Béisbol (Sin Cash Back)"/>
                  </w:ddList>
                </w:ffData>
              </w:fldChar>
            </w:r>
            <w:r w:rsidR="00A16AA0"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instrText xml:space="preserve"> FORMDROPDOWN </w:instrText>
            </w:r>
            <w:r w:rsidR="00CD4964">
              <w:rPr>
                <w:rFonts w:ascii="Arial" w:hAnsi="Arial" w:cs="Arial"/>
                <w:bCs/>
                <w:sz w:val="16"/>
                <w:szCs w:val="16"/>
                <w:u w:val="single"/>
              </w:rPr>
            </w:r>
            <w:r w:rsidR="00CD4964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="00A16AA0"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end"/>
            </w:r>
            <w:r w:rsidR="00950835"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t>__</w:t>
            </w:r>
            <w:r w:rsidR="00950835" w:rsidRPr="00827022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</w:tcBorders>
            <w:vAlign w:val="bottom"/>
          </w:tcPr>
          <w:p w14:paraId="7D4A3E14" w14:textId="70ADEAA5" w:rsidR="00062040" w:rsidRPr="00827022" w:rsidRDefault="00062040" w:rsidP="00A16AA0">
            <w:pPr>
              <w:ind w:left="-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C70" w:rsidRPr="00827022" w14:paraId="3467C1F8" w14:textId="77777777" w:rsidTr="0090296C">
        <w:trPr>
          <w:trHeight w:val="286"/>
        </w:trPr>
        <w:tc>
          <w:tcPr>
            <w:tcW w:w="9862" w:type="dxa"/>
            <w:gridSpan w:val="4"/>
            <w:vAlign w:val="bottom"/>
          </w:tcPr>
          <w:p w14:paraId="1DB7EF65" w14:textId="67C7B418" w:rsidR="001F0C70" w:rsidRPr="00827022" w:rsidRDefault="001F0C70" w:rsidP="00A16AA0">
            <w:pPr>
              <w:ind w:left="-74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 xml:space="preserve">Solicito la cancelación del producto actual y el traspaso de mi saldo al </w:t>
            </w:r>
            <w:r w:rsidR="001E7719" w:rsidRPr="00827022">
              <w:rPr>
                <w:rFonts w:ascii="Arial" w:hAnsi="Arial" w:cs="Arial"/>
                <w:sz w:val="16"/>
                <w:szCs w:val="16"/>
              </w:rPr>
              <w:t>n</w:t>
            </w:r>
            <w:r w:rsidRPr="00827022">
              <w:rPr>
                <w:rFonts w:ascii="Arial" w:hAnsi="Arial" w:cs="Arial"/>
                <w:sz w:val="16"/>
                <w:szCs w:val="16"/>
              </w:rPr>
              <w:t xml:space="preserve">uevo producto: </w:t>
            </w:r>
            <w:r w:rsidRPr="00827022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e "/>
                    <w:listEntry w:val="Mastercard (Puntos)"/>
                    <w:listEntry w:val="Mastercard (Sin Puntos)"/>
                    <w:listEntry w:val="Visa (Cash Back)"/>
                    <w:listEntry w:val="Visa (Sin Cash Back)"/>
                    <w:listEntry w:val="Visa Béisbol (Cash Back)"/>
                    <w:listEntry w:val="Visa (Puntos)"/>
                    <w:listEntry w:val="Visa (Sin Puntos)"/>
                    <w:listEntry w:val="Visa Béisbol (Puntos)"/>
                    <w:listEntry w:val="Visa Béisbol (Sin Puntos)"/>
                    <w:listEntry w:val="Visa Béisbol (Sin Cash Back)"/>
                  </w:ddList>
                </w:ffData>
              </w:fldChar>
            </w:r>
            <w:r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instrText xml:space="preserve"> FORMDROPDOWN </w:instrText>
            </w:r>
            <w:r w:rsidR="00CD4964">
              <w:rPr>
                <w:rFonts w:ascii="Arial" w:hAnsi="Arial" w:cs="Arial"/>
                <w:bCs/>
                <w:sz w:val="16"/>
                <w:szCs w:val="16"/>
                <w:u w:val="single"/>
              </w:rPr>
            </w:r>
            <w:r w:rsidR="00CD4964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827022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end"/>
            </w:r>
            <w:r w:rsidRPr="00827022">
              <w:rPr>
                <w:rFonts w:ascii="Arial" w:hAnsi="Arial" w:cs="Arial"/>
                <w:sz w:val="16"/>
                <w:szCs w:val="16"/>
                <w:u w:val="single"/>
              </w:rPr>
              <w:t>___</w:t>
            </w:r>
            <w:r w:rsidRPr="008270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93828" w:rsidRPr="00827022" w14:paraId="7C974081" w14:textId="77777777" w:rsidTr="002E7E60">
        <w:trPr>
          <w:cantSplit/>
          <w:trHeight w:val="300"/>
        </w:trPr>
        <w:tc>
          <w:tcPr>
            <w:tcW w:w="2267" w:type="dxa"/>
            <w:vAlign w:val="center"/>
          </w:tcPr>
          <w:p w14:paraId="07067E10" w14:textId="1113D37B" w:rsidR="00E93828" w:rsidRPr="00827022" w:rsidRDefault="00E93828" w:rsidP="00F67032">
            <w:pPr>
              <w:spacing w:before="60" w:line="360" w:lineRule="auto"/>
              <w:ind w:left="-75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4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827022">
              <w:rPr>
                <w:rFonts w:ascii="Arial" w:hAnsi="Arial" w:cs="Arial"/>
                <w:sz w:val="16"/>
                <w:szCs w:val="16"/>
              </w:rPr>
              <w:t xml:space="preserve"> Otro (explique)</w:t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vAlign w:val="bottom"/>
          </w:tcPr>
          <w:p w14:paraId="1F1ED327" w14:textId="77777777" w:rsidR="00E93828" w:rsidRPr="00827022" w:rsidRDefault="00E93828" w:rsidP="00F67032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93828" w:rsidRPr="00827022" w14:paraId="04C717B7" w14:textId="77777777" w:rsidTr="00D46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2" w:type="dxa"/>
          <w:trHeight w:val="300"/>
        </w:trPr>
        <w:tc>
          <w:tcPr>
            <w:tcW w:w="4820" w:type="dxa"/>
            <w:gridSpan w:val="2"/>
          </w:tcPr>
          <w:p w14:paraId="7BECA745" w14:textId="1C629AD3" w:rsidR="00E93828" w:rsidRPr="00827022" w:rsidRDefault="00E93828" w:rsidP="00F67032">
            <w:pPr>
              <w:spacing w:before="60" w:line="36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>Agradezco entregar la tarjeta/PIN</w:t>
            </w:r>
            <w:r w:rsidR="009047EC" w:rsidRPr="00827022">
              <w:rPr>
                <w:rFonts w:ascii="Arial" w:hAnsi="Arial" w:cs="Arial"/>
                <w:sz w:val="16"/>
                <w:szCs w:val="16"/>
              </w:rPr>
              <w:t>/renovaci</w:t>
            </w:r>
            <w:r w:rsidR="00D46BCC" w:rsidRPr="00827022">
              <w:rPr>
                <w:rFonts w:ascii="Arial" w:hAnsi="Arial" w:cs="Arial"/>
                <w:sz w:val="16"/>
                <w:szCs w:val="16"/>
              </w:rPr>
              <w:t>ón</w:t>
            </w:r>
            <w:r w:rsidRPr="00827022">
              <w:rPr>
                <w:rFonts w:ascii="Arial" w:hAnsi="Arial" w:cs="Arial"/>
                <w:sz w:val="16"/>
                <w:szCs w:val="16"/>
              </w:rPr>
              <w:t xml:space="preserve"> en la sucursal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vAlign w:val="center"/>
          </w:tcPr>
          <w:p w14:paraId="40D9F635" w14:textId="77777777" w:rsidR="00E93828" w:rsidRPr="00827022" w:rsidRDefault="00E93828" w:rsidP="00F67032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D46BCC" w:rsidRPr="00827022" w14:paraId="5C0760AE" w14:textId="77777777" w:rsidTr="002E7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2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01AC" w14:textId="7E269748" w:rsidR="00D46BCC" w:rsidRPr="00827022" w:rsidRDefault="00D46BCC" w:rsidP="004670B0">
            <w:pPr>
              <w:spacing w:before="60" w:line="360" w:lineRule="auto"/>
              <w:ind w:left="-109" w:right="-322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D4964">
              <w:rPr>
                <w:rFonts w:ascii="Arial" w:hAnsi="Arial" w:cs="Arial"/>
                <w:sz w:val="16"/>
                <w:szCs w:val="16"/>
              </w:rPr>
            </w:r>
            <w:r w:rsidR="00CD49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7022">
              <w:rPr>
                <w:rFonts w:ascii="Arial" w:hAnsi="Arial" w:cs="Arial"/>
                <w:sz w:val="16"/>
                <w:szCs w:val="16"/>
              </w:rPr>
              <w:t xml:space="preserve"> Cambio de Límite de Crédito</w:t>
            </w:r>
            <w:r w:rsidR="009625BC" w:rsidRPr="0082702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F0A9" w14:textId="77777777" w:rsidR="00D46BCC" w:rsidRPr="00827022" w:rsidRDefault="00D46BCC" w:rsidP="00F67032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828" w:rsidRPr="00827022" w14:paraId="15B255B0" w14:textId="77777777" w:rsidTr="002E7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2" w:type="dxa"/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9215" w14:textId="2B533A29" w:rsidR="00E93828" w:rsidRPr="00827022" w:rsidRDefault="00E93828" w:rsidP="004670B0">
            <w:pPr>
              <w:spacing w:before="60" w:line="360" w:lineRule="auto"/>
              <w:ind w:left="-109" w:right="-322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>Límite de Crédito Actual (B/. _</w:t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827022">
              <w:rPr>
                <w:rFonts w:ascii="Arial" w:hAnsi="Arial" w:cs="Arial"/>
                <w:sz w:val="16"/>
                <w:szCs w:val="16"/>
              </w:rPr>
              <w:t>__</w:t>
            </w:r>
            <w:r w:rsidR="00D46BCC" w:rsidRPr="00827022">
              <w:rPr>
                <w:rFonts w:ascii="Arial" w:hAnsi="Arial" w:cs="Arial"/>
                <w:sz w:val="16"/>
                <w:szCs w:val="16"/>
              </w:rPr>
              <w:t xml:space="preserve">_)  </w:t>
            </w:r>
            <w:r w:rsidR="004670B0" w:rsidRPr="0082702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8270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0B0" w:rsidRPr="0082702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46BCC" w:rsidRPr="0082702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70B0" w:rsidRPr="0082702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2702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1A08" w14:textId="228F9E8F" w:rsidR="00E93828" w:rsidRPr="00827022" w:rsidRDefault="00E93828" w:rsidP="00F67032">
            <w:pPr>
              <w:spacing w:before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 xml:space="preserve">Nuevo límite de crédito </w:t>
            </w:r>
            <w:r w:rsidR="00ED213C" w:rsidRPr="00827022">
              <w:rPr>
                <w:rFonts w:ascii="Arial" w:hAnsi="Arial" w:cs="Arial"/>
                <w:sz w:val="16"/>
                <w:szCs w:val="16"/>
              </w:rPr>
              <w:t>(</w:t>
            </w:r>
            <w:r w:rsidRPr="00827022">
              <w:rPr>
                <w:rFonts w:ascii="Arial" w:hAnsi="Arial" w:cs="Arial"/>
                <w:sz w:val="16"/>
                <w:szCs w:val="16"/>
              </w:rPr>
              <w:t xml:space="preserve">B/. </w:t>
            </w:r>
            <w:r w:rsidRPr="00827022">
              <w:rPr>
                <w:rFonts w:ascii="Arial" w:hAnsi="Arial" w:cs="Arial"/>
                <w:sz w:val="16"/>
                <w:szCs w:val="16"/>
                <w:u w:val="single"/>
              </w:rPr>
              <w:t>_</w:t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1E7719" w:rsidRPr="0082702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9625BC" w:rsidRPr="0082702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827022">
              <w:rPr>
                <w:rFonts w:ascii="Arial" w:hAnsi="Arial" w:cs="Arial"/>
                <w:sz w:val="16"/>
                <w:szCs w:val="16"/>
                <w:u w:val="single"/>
              </w:rPr>
              <w:t>___</w:t>
            </w:r>
            <w:r w:rsidR="00ED213C" w:rsidRPr="00827022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</w:tc>
      </w:tr>
    </w:tbl>
    <w:p w14:paraId="758DFDED" w14:textId="7269F8FB" w:rsidR="00DD1ECA" w:rsidRPr="00827022" w:rsidRDefault="009F5D0E" w:rsidP="002E7E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702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22">
        <w:rPr>
          <w:rFonts w:ascii="Arial" w:hAnsi="Arial" w:cs="Arial"/>
          <w:sz w:val="16"/>
          <w:szCs w:val="16"/>
        </w:rPr>
        <w:instrText xml:space="preserve"> FORMCHECKBOX </w:instrText>
      </w:r>
      <w:r w:rsidR="00CD4964">
        <w:rPr>
          <w:rFonts w:ascii="Arial" w:hAnsi="Arial" w:cs="Arial"/>
          <w:sz w:val="16"/>
          <w:szCs w:val="16"/>
        </w:rPr>
      </w:r>
      <w:r w:rsidR="00CD4964">
        <w:rPr>
          <w:rFonts w:ascii="Arial" w:hAnsi="Arial" w:cs="Arial"/>
          <w:sz w:val="16"/>
          <w:szCs w:val="16"/>
        </w:rPr>
        <w:fldChar w:fldCharType="separate"/>
      </w:r>
      <w:r w:rsidRPr="00827022">
        <w:rPr>
          <w:rFonts w:ascii="Arial" w:hAnsi="Arial" w:cs="Arial"/>
          <w:sz w:val="16"/>
          <w:szCs w:val="16"/>
        </w:rPr>
        <w:fldChar w:fldCharType="end"/>
      </w:r>
      <w:r w:rsidRPr="00827022">
        <w:rPr>
          <w:rFonts w:ascii="Arial" w:hAnsi="Arial" w:cs="Arial"/>
          <w:sz w:val="16"/>
          <w:szCs w:val="16"/>
        </w:rPr>
        <w:t xml:space="preserve"> Aumento</w:t>
      </w:r>
      <w:r w:rsidRPr="00827022">
        <w:rPr>
          <w:rFonts w:ascii="Arial" w:hAnsi="Arial" w:cs="Arial"/>
          <w:sz w:val="16"/>
          <w:szCs w:val="16"/>
        </w:rPr>
        <w:tab/>
      </w:r>
      <w:r w:rsidRPr="0082702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22">
        <w:rPr>
          <w:rFonts w:ascii="Arial" w:hAnsi="Arial" w:cs="Arial"/>
          <w:sz w:val="16"/>
          <w:szCs w:val="16"/>
        </w:rPr>
        <w:instrText xml:space="preserve"> FORMCHECKBOX </w:instrText>
      </w:r>
      <w:r w:rsidR="00CD4964">
        <w:rPr>
          <w:rFonts w:ascii="Arial" w:hAnsi="Arial" w:cs="Arial"/>
          <w:sz w:val="16"/>
          <w:szCs w:val="16"/>
        </w:rPr>
      </w:r>
      <w:r w:rsidR="00CD4964">
        <w:rPr>
          <w:rFonts w:ascii="Arial" w:hAnsi="Arial" w:cs="Arial"/>
          <w:sz w:val="16"/>
          <w:szCs w:val="16"/>
        </w:rPr>
        <w:fldChar w:fldCharType="separate"/>
      </w:r>
      <w:r w:rsidRPr="00827022">
        <w:rPr>
          <w:rFonts w:ascii="Arial" w:hAnsi="Arial" w:cs="Arial"/>
          <w:sz w:val="16"/>
          <w:szCs w:val="16"/>
        </w:rPr>
        <w:fldChar w:fldCharType="end"/>
      </w:r>
      <w:r w:rsidRPr="00827022">
        <w:rPr>
          <w:rFonts w:ascii="Arial" w:hAnsi="Arial" w:cs="Arial"/>
          <w:sz w:val="16"/>
          <w:szCs w:val="16"/>
        </w:rPr>
        <w:t xml:space="preserve"> Disminución</w:t>
      </w:r>
      <w:r w:rsidRPr="00827022">
        <w:rPr>
          <w:rFonts w:ascii="Arial" w:hAnsi="Arial" w:cs="Arial"/>
          <w:sz w:val="16"/>
          <w:szCs w:val="16"/>
        </w:rPr>
        <w:tab/>
      </w:r>
      <w:r w:rsidRPr="00827022">
        <w:rPr>
          <w:rFonts w:ascii="Arial" w:hAnsi="Arial" w:cs="Arial"/>
          <w:sz w:val="16"/>
          <w:szCs w:val="16"/>
        </w:rPr>
        <w:tab/>
      </w:r>
      <w:r w:rsidRPr="0082702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22">
        <w:rPr>
          <w:rFonts w:ascii="Arial" w:hAnsi="Arial" w:cs="Arial"/>
          <w:sz w:val="16"/>
          <w:szCs w:val="16"/>
        </w:rPr>
        <w:instrText xml:space="preserve"> FORMCHECKBOX </w:instrText>
      </w:r>
      <w:r w:rsidR="00CD4964">
        <w:rPr>
          <w:rFonts w:ascii="Arial" w:hAnsi="Arial" w:cs="Arial"/>
          <w:sz w:val="16"/>
          <w:szCs w:val="16"/>
        </w:rPr>
      </w:r>
      <w:r w:rsidR="00CD4964">
        <w:rPr>
          <w:rFonts w:ascii="Arial" w:hAnsi="Arial" w:cs="Arial"/>
          <w:sz w:val="16"/>
          <w:szCs w:val="16"/>
        </w:rPr>
        <w:fldChar w:fldCharType="separate"/>
      </w:r>
      <w:r w:rsidRPr="00827022">
        <w:rPr>
          <w:rFonts w:ascii="Arial" w:hAnsi="Arial" w:cs="Arial"/>
          <w:sz w:val="16"/>
          <w:szCs w:val="16"/>
        </w:rPr>
        <w:fldChar w:fldCharType="end"/>
      </w:r>
      <w:r w:rsidRPr="00827022">
        <w:rPr>
          <w:rFonts w:ascii="Arial" w:hAnsi="Arial" w:cs="Arial"/>
          <w:sz w:val="16"/>
          <w:szCs w:val="16"/>
        </w:rPr>
        <w:t xml:space="preserve"> Temporal</w:t>
      </w:r>
      <w:r w:rsidR="002E7E60" w:rsidRPr="00827022">
        <w:rPr>
          <w:rFonts w:ascii="Arial" w:hAnsi="Arial" w:cs="Arial"/>
          <w:sz w:val="16"/>
          <w:szCs w:val="16"/>
        </w:rPr>
        <w:t xml:space="preserve">           </w:t>
      </w:r>
      <w:r w:rsidR="002E7E60" w:rsidRPr="00827022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7E60" w:rsidRPr="00827022">
        <w:rPr>
          <w:rFonts w:ascii="Arial" w:hAnsi="Arial" w:cs="Arial"/>
          <w:sz w:val="16"/>
          <w:szCs w:val="16"/>
        </w:rPr>
        <w:instrText xml:space="preserve"> FORMCHECKBOX </w:instrText>
      </w:r>
      <w:r w:rsidR="00CD4964">
        <w:rPr>
          <w:rFonts w:ascii="Arial" w:hAnsi="Arial" w:cs="Arial"/>
          <w:sz w:val="16"/>
          <w:szCs w:val="16"/>
        </w:rPr>
      </w:r>
      <w:r w:rsidR="00CD4964">
        <w:rPr>
          <w:rFonts w:ascii="Arial" w:hAnsi="Arial" w:cs="Arial"/>
          <w:sz w:val="16"/>
          <w:szCs w:val="16"/>
        </w:rPr>
        <w:fldChar w:fldCharType="separate"/>
      </w:r>
      <w:r w:rsidR="002E7E60" w:rsidRPr="00827022">
        <w:rPr>
          <w:rFonts w:ascii="Arial" w:hAnsi="Arial" w:cs="Arial"/>
          <w:sz w:val="16"/>
          <w:szCs w:val="16"/>
        </w:rPr>
        <w:fldChar w:fldCharType="end"/>
      </w:r>
      <w:r w:rsidR="002E7E60" w:rsidRPr="00827022">
        <w:rPr>
          <w:rFonts w:ascii="Arial" w:hAnsi="Arial" w:cs="Arial"/>
          <w:sz w:val="16"/>
          <w:szCs w:val="16"/>
        </w:rPr>
        <w:t xml:space="preserve"> </w:t>
      </w:r>
      <w:r w:rsidRPr="00827022">
        <w:rPr>
          <w:rFonts w:ascii="Arial" w:hAnsi="Arial" w:cs="Arial"/>
          <w:sz w:val="16"/>
          <w:szCs w:val="16"/>
        </w:rPr>
        <w:t>Permanente</w:t>
      </w:r>
    </w:p>
    <w:p w14:paraId="32FE9F57" w14:textId="76D219E5" w:rsidR="00E60742" w:rsidRPr="00827022" w:rsidRDefault="00E60742" w:rsidP="002E7E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7022">
        <w:rPr>
          <w:rFonts w:ascii="Arial" w:hAnsi="Arial" w:cs="Arial"/>
          <w:sz w:val="16"/>
          <w:szCs w:val="16"/>
        </w:rPr>
        <w:t>Fecha fin de vigencia de aumento temporal: _</w:t>
      </w:r>
      <w:r w:rsidR="002C0C4D" w:rsidRPr="00827022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2C0C4D" w:rsidRPr="00827022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2C0C4D" w:rsidRPr="00827022">
        <w:rPr>
          <w:rFonts w:ascii="Arial" w:hAnsi="Arial" w:cs="Arial"/>
          <w:sz w:val="16"/>
          <w:szCs w:val="16"/>
          <w:u w:val="single"/>
        </w:rPr>
      </w:r>
      <w:r w:rsidR="002C0C4D" w:rsidRPr="00827022">
        <w:rPr>
          <w:rFonts w:ascii="Arial" w:hAnsi="Arial" w:cs="Arial"/>
          <w:sz w:val="16"/>
          <w:szCs w:val="16"/>
          <w:u w:val="single"/>
        </w:rPr>
        <w:fldChar w:fldCharType="separate"/>
      </w:r>
      <w:r w:rsidR="002C0C4D" w:rsidRPr="00827022">
        <w:rPr>
          <w:rFonts w:ascii="Arial" w:hAnsi="Arial" w:cs="Arial"/>
          <w:noProof/>
          <w:sz w:val="16"/>
          <w:szCs w:val="16"/>
          <w:u w:val="single"/>
        </w:rPr>
        <w:t> </w:t>
      </w:r>
      <w:r w:rsidR="002C0C4D" w:rsidRPr="00827022">
        <w:rPr>
          <w:rFonts w:ascii="Arial" w:hAnsi="Arial" w:cs="Arial"/>
          <w:noProof/>
          <w:sz w:val="16"/>
          <w:szCs w:val="16"/>
          <w:u w:val="single"/>
        </w:rPr>
        <w:t> </w:t>
      </w:r>
      <w:r w:rsidR="002C0C4D" w:rsidRPr="00827022">
        <w:rPr>
          <w:rFonts w:ascii="Arial" w:hAnsi="Arial" w:cs="Arial"/>
          <w:noProof/>
          <w:sz w:val="16"/>
          <w:szCs w:val="16"/>
          <w:u w:val="single"/>
        </w:rPr>
        <w:t> </w:t>
      </w:r>
      <w:r w:rsidR="002C0C4D" w:rsidRPr="00827022">
        <w:rPr>
          <w:rFonts w:ascii="Arial" w:hAnsi="Arial" w:cs="Arial"/>
          <w:noProof/>
          <w:sz w:val="16"/>
          <w:szCs w:val="16"/>
          <w:u w:val="single"/>
        </w:rPr>
        <w:t> </w:t>
      </w:r>
      <w:r w:rsidR="002C0C4D" w:rsidRPr="00827022">
        <w:rPr>
          <w:rFonts w:ascii="Arial" w:hAnsi="Arial" w:cs="Arial"/>
          <w:noProof/>
          <w:sz w:val="16"/>
          <w:szCs w:val="16"/>
          <w:u w:val="single"/>
        </w:rPr>
        <w:t> </w:t>
      </w:r>
      <w:r w:rsidR="002C0C4D" w:rsidRPr="00827022">
        <w:rPr>
          <w:rFonts w:ascii="Arial" w:hAnsi="Arial" w:cs="Arial"/>
          <w:sz w:val="16"/>
          <w:szCs w:val="16"/>
          <w:u w:val="single"/>
        </w:rPr>
        <w:fldChar w:fldCharType="end"/>
      </w:r>
      <w:r w:rsidRPr="00827022">
        <w:rPr>
          <w:rFonts w:ascii="Arial" w:hAnsi="Arial" w:cs="Arial"/>
          <w:sz w:val="16"/>
          <w:szCs w:val="16"/>
        </w:rPr>
        <w:t>___</w:t>
      </w:r>
    </w:p>
    <w:p w14:paraId="127FB0AE" w14:textId="6BA3E67A" w:rsidR="00E60742" w:rsidRPr="00827022" w:rsidRDefault="00E60742" w:rsidP="002E7E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7022">
        <w:rPr>
          <w:rFonts w:ascii="Arial" w:hAnsi="Arial" w:cs="Arial"/>
          <w:sz w:val="16"/>
          <w:szCs w:val="16"/>
        </w:rPr>
        <w:t>El aumento temporal no deberá exceder de tres meses, de no cancelarse el aumento temporal antes del tiempo definido, la cuenta quedará en sobregiro incurriendo en cargos.</w:t>
      </w:r>
    </w:p>
    <w:p w14:paraId="5DA8D6E5" w14:textId="68F7FD04" w:rsidR="00CA2437" w:rsidRPr="00827022" w:rsidRDefault="00447A16" w:rsidP="002E7E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7022">
        <w:rPr>
          <w:rFonts w:ascii="Arial" w:hAnsi="Arial" w:cs="Arial"/>
          <w:sz w:val="16"/>
          <w:szCs w:val="16"/>
        </w:rPr>
        <w:t xml:space="preserve">El </w:t>
      </w:r>
      <w:r w:rsidR="001E7719" w:rsidRPr="00827022">
        <w:rPr>
          <w:rFonts w:ascii="Arial" w:hAnsi="Arial" w:cs="Arial"/>
          <w:sz w:val="16"/>
          <w:szCs w:val="16"/>
        </w:rPr>
        <w:t>aumento</w:t>
      </w:r>
      <w:r w:rsidRPr="00827022">
        <w:rPr>
          <w:rFonts w:ascii="Arial" w:hAnsi="Arial" w:cs="Arial"/>
          <w:sz w:val="16"/>
          <w:szCs w:val="16"/>
        </w:rPr>
        <w:t xml:space="preserve"> de Límite de Crédito </w:t>
      </w:r>
      <w:r w:rsidR="001E7719" w:rsidRPr="00827022">
        <w:rPr>
          <w:rFonts w:ascii="Arial" w:hAnsi="Arial" w:cs="Arial"/>
          <w:sz w:val="16"/>
          <w:szCs w:val="16"/>
        </w:rPr>
        <w:t xml:space="preserve">Permanente </w:t>
      </w:r>
      <w:r w:rsidRPr="00827022">
        <w:rPr>
          <w:rFonts w:ascii="Arial" w:hAnsi="Arial" w:cs="Arial"/>
          <w:sz w:val="16"/>
          <w:szCs w:val="16"/>
        </w:rPr>
        <w:t>requiere</w:t>
      </w:r>
      <w:r w:rsidR="004D1DEB" w:rsidRPr="00827022">
        <w:rPr>
          <w:rFonts w:ascii="Arial" w:hAnsi="Arial" w:cs="Arial"/>
          <w:sz w:val="16"/>
          <w:szCs w:val="16"/>
        </w:rPr>
        <w:t xml:space="preserve"> el análisis y la aprobación </w:t>
      </w:r>
      <w:r w:rsidR="0074235A" w:rsidRPr="00827022">
        <w:rPr>
          <w:rFonts w:ascii="Arial" w:hAnsi="Arial" w:cs="Arial"/>
          <w:sz w:val="16"/>
          <w:szCs w:val="16"/>
        </w:rPr>
        <w:t xml:space="preserve">correspondiente por el </w:t>
      </w:r>
      <w:r w:rsidR="002C0C4D" w:rsidRPr="00827022">
        <w:rPr>
          <w:rFonts w:ascii="Arial" w:hAnsi="Arial" w:cs="Arial"/>
          <w:sz w:val="16"/>
          <w:szCs w:val="16"/>
        </w:rPr>
        <w:t>C</w:t>
      </w:r>
      <w:r w:rsidR="0074235A" w:rsidRPr="00827022">
        <w:rPr>
          <w:rFonts w:ascii="Arial" w:hAnsi="Arial" w:cs="Arial"/>
          <w:sz w:val="16"/>
          <w:szCs w:val="16"/>
        </w:rPr>
        <w:t xml:space="preserve">omité de </w:t>
      </w:r>
      <w:r w:rsidR="002C0C4D" w:rsidRPr="00827022">
        <w:rPr>
          <w:rFonts w:ascii="Arial" w:hAnsi="Arial" w:cs="Arial"/>
          <w:sz w:val="16"/>
          <w:szCs w:val="16"/>
        </w:rPr>
        <w:t>C</w:t>
      </w:r>
      <w:r w:rsidR="0074235A" w:rsidRPr="00827022">
        <w:rPr>
          <w:rFonts w:ascii="Arial" w:hAnsi="Arial" w:cs="Arial"/>
          <w:sz w:val="16"/>
          <w:szCs w:val="16"/>
        </w:rPr>
        <w:t>rédito</w:t>
      </w:r>
      <w:r w:rsidR="002C0C4D" w:rsidRPr="00827022">
        <w:rPr>
          <w:rFonts w:ascii="Arial" w:hAnsi="Arial" w:cs="Arial"/>
          <w:sz w:val="16"/>
          <w:szCs w:val="16"/>
        </w:rPr>
        <w:t xml:space="preserve">. El cambio de Límite de Crédito </w:t>
      </w:r>
      <w:r w:rsidR="006054B8" w:rsidRPr="00827022">
        <w:rPr>
          <w:rFonts w:ascii="Arial" w:hAnsi="Arial" w:cs="Arial"/>
          <w:sz w:val="16"/>
          <w:szCs w:val="16"/>
        </w:rPr>
        <w:t>temporal será evaluado y aprobado según el caso que aplique.</w:t>
      </w:r>
      <w:r w:rsidR="001E7719" w:rsidRPr="00827022">
        <w:rPr>
          <w:rFonts w:ascii="Arial" w:hAnsi="Arial" w:cs="Arial"/>
          <w:sz w:val="16"/>
          <w:szCs w:val="16"/>
        </w:rPr>
        <w:t xml:space="preserve"> Solo se aceptan disminuciones de Límite Permanente. </w:t>
      </w:r>
      <w:r w:rsidR="006054B8" w:rsidRPr="00827022">
        <w:rPr>
          <w:rFonts w:ascii="Arial" w:hAnsi="Arial" w:cs="Arial"/>
          <w:sz w:val="16"/>
          <w:szCs w:val="16"/>
        </w:rPr>
        <w:t xml:space="preserve"> </w:t>
      </w:r>
      <w:r w:rsidR="00CD0F15" w:rsidRPr="00827022">
        <w:rPr>
          <w:rFonts w:ascii="Arial" w:hAnsi="Arial" w:cs="Arial"/>
          <w:sz w:val="16"/>
          <w:szCs w:val="16"/>
        </w:rPr>
        <w:t>En la página web de Caja de Ahorros se encuentra publicad</w:t>
      </w:r>
      <w:r w:rsidR="000576EB" w:rsidRPr="00827022">
        <w:rPr>
          <w:rFonts w:ascii="Arial" w:hAnsi="Arial" w:cs="Arial"/>
          <w:sz w:val="16"/>
          <w:szCs w:val="16"/>
        </w:rPr>
        <w:t>o el Tarifario</w:t>
      </w:r>
      <w:r w:rsidR="00CD0F15" w:rsidRPr="00827022">
        <w:rPr>
          <w:rFonts w:ascii="Arial" w:hAnsi="Arial" w:cs="Arial"/>
          <w:sz w:val="16"/>
          <w:szCs w:val="16"/>
        </w:rPr>
        <w:t>,</w:t>
      </w:r>
      <w:r w:rsidR="000576EB" w:rsidRPr="00827022">
        <w:rPr>
          <w:rFonts w:ascii="Arial" w:hAnsi="Arial" w:cs="Arial"/>
          <w:sz w:val="16"/>
          <w:szCs w:val="16"/>
        </w:rPr>
        <w:t xml:space="preserve"> que</w:t>
      </w:r>
      <w:r w:rsidR="00CD0F15" w:rsidRPr="00827022">
        <w:rPr>
          <w:rFonts w:ascii="Arial" w:hAnsi="Arial" w:cs="Arial"/>
          <w:sz w:val="16"/>
          <w:szCs w:val="16"/>
        </w:rPr>
        <w:t xml:space="preserve"> el cliente conoce y acepta.</w:t>
      </w:r>
      <w:r w:rsidR="00D3108D" w:rsidRPr="00827022">
        <w:rPr>
          <w:rFonts w:ascii="Arial" w:hAnsi="Arial" w:cs="Arial"/>
          <w:sz w:val="16"/>
          <w:szCs w:val="16"/>
        </w:rPr>
        <w:t xml:space="preserve"> </w:t>
      </w:r>
      <w:r w:rsidR="0074235A" w:rsidRPr="00827022">
        <w:rPr>
          <w:rFonts w:ascii="Arial" w:hAnsi="Arial" w:cs="Arial"/>
          <w:sz w:val="16"/>
          <w:szCs w:val="16"/>
        </w:rPr>
        <w:t xml:space="preserve">El </w:t>
      </w:r>
      <w:r w:rsidR="000576EB" w:rsidRPr="00827022">
        <w:rPr>
          <w:rFonts w:ascii="Arial" w:hAnsi="Arial" w:cs="Arial"/>
          <w:sz w:val="16"/>
          <w:szCs w:val="16"/>
        </w:rPr>
        <w:t xml:space="preserve">reglamento de uso de dicha tarjeta de crédito el cliente lo conoce, acepta y se hace </w:t>
      </w:r>
      <w:r w:rsidR="00CA2437" w:rsidRPr="00827022">
        <w:rPr>
          <w:rFonts w:ascii="Arial" w:hAnsi="Arial" w:cs="Arial"/>
          <w:sz w:val="16"/>
          <w:szCs w:val="16"/>
        </w:rPr>
        <w:t xml:space="preserve">totalmente responsable de los cargos efectuados </w:t>
      </w:r>
      <w:r w:rsidR="0074235A" w:rsidRPr="00827022">
        <w:rPr>
          <w:rFonts w:ascii="Arial" w:hAnsi="Arial" w:cs="Arial"/>
          <w:sz w:val="16"/>
          <w:szCs w:val="16"/>
        </w:rPr>
        <w:t xml:space="preserve">en </w:t>
      </w:r>
      <w:r w:rsidR="00CA2437" w:rsidRPr="00827022">
        <w:rPr>
          <w:rFonts w:ascii="Arial" w:hAnsi="Arial" w:cs="Arial"/>
          <w:sz w:val="16"/>
          <w:szCs w:val="16"/>
        </w:rPr>
        <w:t>la misma.</w:t>
      </w:r>
    </w:p>
    <w:p w14:paraId="635367C1" w14:textId="6EC84DB6" w:rsidR="008463B2" w:rsidRPr="00827022" w:rsidRDefault="008463B2" w:rsidP="002E7E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27022">
        <w:rPr>
          <w:rFonts w:ascii="Arial" w:hAnsi="Arial" w:cs="Arial"/>
          <w:sz w:val="16"/>
          <w:szCs w:val="16"/>
        </w:rPr>
        <w:t>Suministro a continuación mis datos personales actualizados: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91"/>
        <w:gridCol w:w="1355"/>
        <w:gridCol w:w="845"/>
        <w:gridCol w:w="1141"/>
        <w:gridCol w:w="1419"/>
        <w:gridCol w:w="1528"/>
      </w:tblGrid>
      <w:tr w:rsidR="008463B2" w:rsidRPr="00827022" w14:paraId="028FAB92" w14:textId="77777777" w:rsidTr="00696382">
        <w:trPr>
          <w:trHeight w:val="300"/>
        </w:trPr>
        <w:tc>
          <w:tcPr>
            <w:tcW w:w="1186" w:type="dxa"/>
            <w:vAlign w:val="center"/>
          </w:tcPr>
          <w:p w14:paraId="11C03E4B" w14:textId="77777777" w:rsidR="008463B2" w:rsidRPr="00827022" w:rsidRDefault="00E70792" w:rsidP="00F67032">
            <w:pPr>
              <w:spacing w:before="60"/>
              <w:ind w:left="-75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>Tel. Residencia</w:t>
            </w:r>
            <w:r w:rsidR="008463B2" w:rsidRPr="0082702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17227B4C" w14:textId="2ABADABA" w:rsidR="008463B2" w:rsidRPr="00827022" w:rsidRDefault="00ED213C" w:rsidP="00F670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20E0C0FE" w14:textId="77777777" w:rsidR="008463B2" w:rsidRPr="00827022" w:rsidRDefault="008463B2" w:rsidP="00F670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14:paraId="69589475" w14:textId="78493C9E" w:rsidR="008463B2" w:rsidRPr="00827022" w:rsidRDefault="00ED213C" w:rsidP="00F670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xto3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34" w:type="dxa"/>
            <w:vAlign w:val="center"/>
          </w:tcPr>
          <w:p w14:paraId="06443196" w14:textId="77777777" w:rsidR="008463B2" w:rsidRPr="00827022" w:rsidRDefault="008463B2" w:rsidP="00F6703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>Tel. Oficina</w:t>
            </w:r>
            <w:r w:rsidR="009F2075" w:rsidRPr="0082702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012EFC3F" w14:textId="77777777" w:rsidR="008463B2" w:rsidRPr="00827022" w:rsidRDefault="008463B2" w:rsidP="00F670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4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3E5012" w:rsidRPr="00827022" w14:paraId="6D4A53DC" w14:textId="77777777" w:rsidTr="00696382">
        <w:trPr>
          <w:cantSplit/>
          <w:trHeight w:val="300"/>
        </w:trPr>
        <w:tc>
          <w:tcPr>
            <w:tcW w:w="1186" w:type="dxa"/>
            <w:vAlign w:val="center"/>
          </w:tcPr>
          <w:p w14:paraId="5CB5B9BC" w14:textId="77777777" w:rsidR="003E5012" w:rsidRPr="00827022" w:rsidRDefault="003E5012" w:rsidP="00F67032">
            <w:pPr>
              <w:spacing w:before="60"/>
              <w:ind w:left="-75"/>
              <w:rPr>
                <w:rFonts w:ascii="Arial" w:hAnsi="Arial" w:cs="Arial"/>
                <w:sz w:val="16"/>
                <w:szCs w:val="16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  <w:vAlign w:val="center"/>
          </w:tcPr>
          <w:p w14:paraId="42A34164" w14:textId="77777777" w:rsidR="003E5012" w:rsidRPr="00827022" w:rsidRDefault="003E5012" w:rsidP="00F67032">
            <w:pPr>
              <w:spacing w:before="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140" w:type="dxa"/>
            <w:gridSpan w:val="3"/>
            <w:vAlign w:val="center"/>
          </w:tcPr>
          <w:p w14:paraId="0C106DA0" w14:textId="77777777" w:rsidR="003E5012" w:rsidRPr="00827022" w:rsidRDefault="003E5012" w:rsidP="00F67032">
            <w:pPr>
              <w:spacing w:before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57801CBA" w14:textId="6721852F" w:rsidR="008463B2" w:rsidRPr="00827022" w:rsidRDefault="008463B2" w:rsidP="00DD1ECA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827022">
        <w:rPr>
          <w:rFonts w:ascii="Arial" w:hAnsi="Arial" w:cs="Arial"/>
          <w:sz w:val="16"/>
          <w:szCs w:val="16"/>
        </w:rPr>
        <w:t>Atentamente,</w:t>
      </w:r>
    </w:p>
    <w:p w14:paraId="29D0EB96" w14:textId="4FFA2152" w:rsidR="00F67032" w:rsidRPr="00827022" w:rsidRDefault="00F67032" w:rsidP="00F6703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14:paraId="49DD1563" w14:textId="418A658F" w:rsidR="00F67032" w:rsidRPr="00827022" w:rsidRDefault="00F67032" w:rsidP="00F6703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14:paraId="7566FCAE" w14:textId="77777777" w:rsidR="00F67032" w:rsidRPr="00827022" w:rsidRDefault="00F67032" w:rsidP="00F6703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14:paraId="620E5055" w14:textId="04256644" w:rsidR="008463B2" w:rsidRPr="00827022" w:rsidRDefault="008463B2" w:rsidP="00F6703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4"/>
          <w:szCs w:val="14"/>
        </w:rPr>
      </w:pPr>
      <w:r w:rsidRPr="00827022">
        <w:rPr>
          <w:rFonts w:ascii="Arial" w:hAnsi="Arial" w:cs="Arial"/>
          <w:color w:val="000000"/>
          <w:sz w:val="14"/>
          <w:szCs w:val="14"/>
        </w:rPr>
        <w:t>________________________________</w:t>
      </w:r>
      <w:r w:rsidRPr="00827022">
        <w:rPr>
          <w:rFonts w:ascii="Arial" w:hAnsi="Arial" w:cs="Arial"/>
          <w:color w:val="000000"/>
          <w:sz w:val="14"/>
          <w:szCs w:val="14"/>
        </w:rPr>
        <w:br/>
      </w:r>
      <w:r w:rsidRPr="00827022">
        <w:rPr>
          <w:rFonts w:ascii="Arial" w:hAnsi="Arial" w:cs="Arial"/>
          <w:b/>
          <w:color w:val="000000"/>
          <w:sz w:val="14"/>
          <w:szCs w:val="14"/>
        </w:rPr>
        <w:t>EL CLIENTE</w:t>
      </w:r>
      <w:r w:rsidR="00CD4964">
        <w:rPr>
          <w:rFonts w:ascii="Arial" w:hAnsi="Arial" w:cs="Arial"/>
          <w:color w:val="000000"/>
          <w:sz w:val="14"/>
          <w:szCs w:val="14"/>
        </w:rPr>
        <w:pict w14:anchorId="014F1FEB">
          <v:rect id="_x0000_i1025" style="width:0;height:1.5pt" o:hralign="center" o:hrstd="t" o:hrnoshade="t" o:hr="t" fillcolor="black" stroked="f"/>
        </w:pict>
      </w:r>
      <w:r w:rsidR="007D70D6" w:rsidRPr="00827022">
        <w:rPr>
          <w:rFonts w:ascii="Arial" w:hAnsi="Arial" w:cs="Arial"/>
          <w:b/>
          <w:bCs/>
          <w:color w:val="000000"/>
          <w:sz w:val="14"/>
          <w:szCs w:val="14"/>
        </w:rPr>
        <w:t>PARA USO DEL BANCO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3420"/>
        <w:gridCol w:w="1080"/>
        <w:gridCol w:w="950"/>
        <w:gridCol w:w="1390"/>
      </w:tblGrid>
      <w:tr w:rsidR="003D5BC5" w:rsidRPr="00827022" w14:paraId="68F217C6" w14:textId="77777777" w:rsidTr="00252F68">
        <w:tc>
          <w:tcPr>
            <w:tcW w:w="2808" w:type="dxa"/>
          </w:tcPr>
          <w:p w14:paraId="5A2CBDA5" w14:textId="77777777" w:rsidR="005C342B" w:rsidRPr="00827022" w:rsidRDefault="005C342B" w:rsidP="00251037">
            <w:pPr>
              <w:ind w:left="-105"/>
              <w:rPr>
                <w:rFonts w:ascii="Arial" w:hAnsi="Arial" w:cs="Arial"/>
                <w:sz w:val="14"/>
                <w:szCs w:val="14"/>
              </w:rPr>
            </w:pPr>
          </w:p>
          <w:p w14:paraId="01744AF2" w14:textId="77777777" w:rsidR="003D5BC5" w:rsidRPr="00827022" w:rsidRDefault="003D5BC5" w:rsidP="0025103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827022">
              <w:rPr>
                <w:rFonts w:ascii="Arial" w:hAnsi="Arial" w:cs="Arial"/>
                <w:sz w:val="14"/>
                <w:szCs w:val="14"/>
              </w:rPr>
              <w:t>Recibido por Sucursal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56BDDE2" w14:textId="77777777" w:rsidR="003D5BC5" w:rsidRPr="00827022" w:rsidRDefault="003D5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2C1B3D" w14:textId="77777777" w:rsidR="003D5BC5" w:rsidRPr="00827022" w:rsidRDefault="003D5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151DED4C" w14:textId="77777777" w:rsidR="005C342B" w:rsidRPr="00827022" w:rsidRDefault="005C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8253315" w14:textId="77777777" w:rsidR="003D5BC5" w:rsidRPr="00827022" w:rsidRDefault="003D5BC5">
            <w:pPr>
              <w:rPr>
                <w:rFonts w:ascii="Arial" w:hAnsi="Arial" w:cs="Arial"/>
                <w:sz w:val="20"/>
                <w:szCs w:val="20"/>
              </w:rPr>
            </w:pPr>
            <w:r w:rsidRPr="00827022">
              <w:rPr>
                <w:rFonts w:ascii="Arial" w:hAnsi="Arial" w:cs="Arial"/>
                <w:color w:val="000000"/>
                <w:sz w:val="14"/>
                <w:szCs w:val="14"/>
              </w:rPr>
              <w:t>Fecha: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0625887F" w14:textId="160B6AA4" w:rsidR="003D5BC5" w:rsidRPr="00827022" w:rsidRDefault="001E7719" w:rsidP="00252F68">
            <w:pPr>
              <w:rPr>
                <w:rFonts w:ascii="Arial" w:hAnsi="Arial" w:cs="Arial"/>
                <w:sz w:val="20"/>
                <w:szCs w:val="20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D5BC5" w:rsidRPr="00D3108D" w14:paraId="4255BD39" w14:textId="77777777" w:rsidTr="00252F68">
        <w:tc>
          <w:tcPr>
            <w:tcW w:w="2808" w:type="dxa"/>
          </w:tcPr>
          <w:p w14:paraId="2A86E424" w14:textId="77777777" w:rsidR="003D5BC5" w:rsidRPr="00827022" w:rsidRDefault="003D5BC5" w:rsidP="00251037">
            <w:pPr>
              <w:ind w:left="-105"/>
              <w:rPr>
                <w:rFonts w:ascii="Arial" w:hAnsi="Arial" w:cs="Arial"/>
                <w:sz w:val="14"/>
                <w:szCs w:val="14"/>
              </w:rPr>
            </w:pPr>
            <w:r w:rsidRPr="00827022">
              <w:rPr>
                <w:rFonts w:ascii="Arial" w:hAnsi="Arial" w:cs="Arial"/>
                <w:sz w:val="14"/>
                <w:szCs w:val="14"/>
              </w:rPr>
              <w:t>Procesado por:</w:t>
            </w:r>
          </w:p>
          <w:p w14:paraId="13EB116C" w14:textId="77777777" w:rsidR="003D5BC5" w:rsidRPr="00827022" w:rsidRDefault="00E257D0" w:rsidP="00251037">
            <w:pPr>
              <w:ind w:left="-105"/>
              <w:rPr>
                <w:rFonts w:ascii="Arial" w:hAnsi="Arial" w:cs="Arial"/>
                <w:sz w:val="14"/>
                <w:szCs w:val="14"/>
              </w:rPr>
            </w:pPr>
            <w:r w:rsidRPr="00827022">
              <w:rPr>
                <w:rFonts w:ascii="Arial" w:hAnsi="Arial" w:cs="Arial"/>
                <w:sz w:val="14"/>
                <w:szCs w:val="14"/>
              </w:rPr>
              <w:t xml:space="preserve">Gerencia de </w:t>
            </w:r>
            <w:r w:rsidR="003D5BC5" w:rsidRPr="00827022">
              <w:rPr>
                <w:rFonts w:ascii="Arial" w:hAnsi="Arial" w:cs="Arial"/>
                <w:sz w:val="14"/>
                <w:szCs w:val="14"/>
              </w:rPr>
              <w:t xml:space="preserve">Operaciones de </w:t>
            </w:r>
            <w:r w:rsidR="00D91252" w:rsidRPr="00827022">
              <w:rPr>
                <w:rFonts w:ascii="Arial" w:hAnsi="Arial" w:cs="Arial"/>
                <w:sz w:val="14"/>
                <w:szCs w:val="14"/>
              </w:rPr>
              <w:t>Tarjetas</w:t>
            </w:r>
            <w:r w:rsidR="003D5BC5" w:rsidRPr="00827022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3C0815A1" w14:textId="77777777" w:rsidR="003D5BC5" w:rsidRPr="00827022" w:rsidRDefault="003D5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32A093" w14:textId="77777777" w:rsidR="003D5BC5" w:rsidRPr="00827022" w:rsidRDefault="003D5B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A46EE23" w14:textId="77777777" w:rsidR="005C342B" w:rsidRPr="00827022" w:rsidRDefault="005C34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9DD26F" w14:textId="77777777" w:rsidR="003D5BC5" w:rsidRPr="00827022" w:rsidRDefault="003D5BC5">
            <w:pPr>
              <w:rPr>
                <w:rFonts w:ascii="Arial" w:hAnsi="Arial" w:cs="Arial"/>
                <w:sz w:val="20"/>
                <w:szCs w:val="20"/>
              </w:rPr>
            </w:pPr>
            <w:r w:rsidRPr="00827022">
              <w:rPr>
                <w:rFonts w:ascii="Arial" w:hAnsi="Arial" w:cs="Arial"/>
                <w:color w:val="000000"/>
                <w:sz w:val="14"/>
                <w:szCs w:val="14"/>
              </w:rPr>
              <w:t>Fecha: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ECE1C" w14:textId="1ADD762C" w:rsidR="003D5BC5" w:rsidRPr="00D3108D" w:rsidRDefault="001E7719" w:rsidP="00252F68">
            <w:pPr>
              <w:rPr>
                <w:rFonts w:ascii="Arial" w:hAnsi="Arial" w:cs="Arial"/>
                <w:sz w:val="20"/>
                <w:szCs w:val="20"/>
              </w:rPr>
            </w:pPr>
            <w:r w:rsidRPr="008270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270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7022">
              <w:rPr>
                <w:rFonts w:ascii="Arial" w:hAnsi="Arial" w:cs="Arial"/>
                <w:sz w:val="16"/>
                <w:szCs w:val="16"/>
              </w:rPr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70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E48FE42" w14:textId="77777777" w:rsidR="008463B2" w:rsidRPr="00404E6A" w:rsidRDefault="008463B2" w:rsidP="009056A8"/>
    <w:sectPr w:rsidR="008463B2" w:rsidRPr="00404E6A" w:rsidSect="00D3108D">
      <w:headerReference w:type="default" r:id="rId8"/>
      <w:pgSz w:w="12240" w:h="15840" w:code="1"/>
      <w:pgMar w:top="426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4BC2" w14:textId="77777777" w:rsidR="00CD4964" w:rsidRDefault="00CD4964">
      <w:r>
        <w:separator/>
      </w:r>
    </w:p>
  </w:endnote>
  <w:endnote w:type="continuationSeparator" w:id="0">
    <w:p w14:paraId="2CCC638C" w14:textId="77777777" w:rsidR="00CD4964" w:rsidRDefault="00CD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CFAC" w14:textId="77777777" w:rsidR="00CD4964" w:rsidRDefault="00CD4964">
      <w:r>
        <w:separator/>
      </w:r>
    </w:p>
  </w:footnote>
  <w:footnote w:type="continuationSeparator" w:id="0">
    <w:p w14:paraId="66F26F9B" w14:textId="77777777" w:rsidR="00CD4964" w:rsidRDefault="00CD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7"/>
      <w:gridCol w:w="4940"/>
    </w:tblGrid>
    <w:tr w:rsidR="00765638" w14:paraId="70BFBA9C" w14:textId="77777777">
      <w:trPr>
        <w:trHeight w:val="720"/>
      </w:trPr>
      <w:tc>
        <w:tcPr>
          <w:tcW w:w="4607" w:type="dxa"/>
          <w:vAlign w:val="center"/>
        </w:tcPr>
        <w:p w14:paraId="12CB733C" w14:textId="774B03FC" w:rsidR="00765638" w:rsidRPr="00A96957" w:rsidRDefault="003544CD" w:rsidP="00A96957">
          <w:pPr>
            <w:pStyle w:val="Encabezado"/>
          </w:pPr>
          <w:r>
            <w:rPr>
              <w:noProof/>
            </w:rPr>
            <w:drawing>
              <wp:inline distT="0" distB="0" distL="0" distR="0" wp14:anchorId="3C330784" wp14:editId="39F140AD">
                <wp:extent cx="1600200" cy="36576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0" w:type="dxa"/>
          <w:vAlign w:val="center"/>
        </w:tcPr>
        <w:p w14:paraId="2210920D" w14:textId="77777777" w:rsidR="00765638" w:rsidRPr="009F2075" w:rsidRDefault="00765638" w:rsidP="009F2075">
          <w:pPr>
            <w:pStyle w:val="Encabezado"/>
            <w:jc w:val="center"/>
            <w:rPr>
              <w:b/>
              <w:bCs/>
              <w:sz w:val="28"/>
            </w:rPr>
          </w:pPr>
          <w:r w:rsidRPr="00A96957">
            <w:rPr>
              <w:rFonts w:ascii="Arial" w:hAnsi="Arial" w:cs="Arial"/>
              <w:b/>
              <w:sz w:val="20"/>
              <w:szCs w:val="20"/>
            </w:rPr>
            <w:t>SOLICITUDES VARIAS DE TARJETAS DE CRÉDITO</w:t>
          </w:r>
        </w:p>
      </w:tc>
    </w:tr>
  </w:tbl>
  <w:p w14:paraId="0666F43A" w14:textId="77777777" w:rsidR="00765638" w:rsidRDefault="007656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0664"/>
    <w:multiLevelType w:val="hybridMultilevel"/>
    <w:tmpl w:val="99E8DE64"/>
    <w:lvl w:ilvl="0" w:tplc="6BD07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goohQTheu82etq+969R+JPAvvASMRtPuw+h4NDwJIcl+czLfsTuOKPjcV0kvxZGjomghPwSc0FduzSPcs+DzA==" w:salt="ezW6G5ERXxv2kNe4HUgG+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6"/>
    <w:rsid w:val="000576EB"/>
    <w:rsid w:val="00062040"/>
    <w:rsid w:val="00065874"/>
    <w:rsid w:val="000B159B"/>
    <w:rsid w:val="000C6EE2"/>
    <w:rsid w:val="000D048E"/>
    <w:rsid w:val="00112590"/>
    <w:rsid w:val="001325EC"/>
    <w:rsid w:val="00143E33"/>
    <w:rsid w:val="00167E69"/>
    <w:rsid w:val="001E7719"/>
    <w:rsid w:val="001F0C70"/>
    <w:rsid w:val="00232AE4"/>
    <w:rsid w:val="002449A8"/>
    <w:rsid w:val="00251037"/>
    <w:rsid w:val="00252F68"/>
    <w:rsid w:val="002A53E4"/>
    <w:rsid w:val="002B5E17"/>
    <w:rsid w:val="002C0C4D"/>
    <w:rsid w:val="002E4517"/>
    <w:rsid w:val="002E4A98"/>
    <w:rsid w:val="002E7E60"/>
    <w:rsid w:val="003544CD"/>
    <w:rsid w:val="00373A53"/>
    <w:rsid w:val="003D5BC5"/>
    <w:rsid w:val="003E5012"/>
    <w:rsid w:val="00404E6A"/>
    <w:rsid w:val="00440752"/>
    <w:rsid w:val="00447A16"/>
    <w:rsid w:val="00463220"/>
    <w:rsid w:val="004670B0"/>
    <w:rsid w:val="004D1DEB"/>
    <w:rsid w:val="00514466"/>
    <w:rsid w:val="00520554"/>
    <w:rsid w:val="0053719E"/>
    <w:rsid w:val="00537310"/>
    <w:rsid w:val="0053760E"/>
    <w:rsid w:val="00596AF8"/>
    <w:rsid w:val="005A5493"/>
    <w:rsid w:val="005B4476"/>
    <w:rsid w:val="005C342B"/>
    <w:rsid w:val="005E6FF6"/>
    <w:rsid w:val="00600BC0"/>
    <w:rsid w:val="006028FC"/>
    <w:rsid w:val="006054B8"/>
    <w:rsid w:val="0062241F"/>
    <w:rsid w:val="00623286"/>
    <w:rsid w:val="006553CA"/>
    <w:rsid w:val="006603AC"/>
    <w:rsid w:val="006625AC"/>
    <w:rsid w:val="0066690F"/>
    <w:rsid w:val="00696382"/>
    <w:rsid w:val="006C112A"/>
    <w:rsid w:val="006C68E6"/>
    <w:rsid w:val="00726EF2"/>
    <w:rsid w:val="00741C80"/>
    <w:rsid w:val="0074235A"/>
    <w:rsid w:val="00765638"/>
    <w:rsid w:val="00765F0C"/>
    <w:rsid w:val="0077201F"/>
    <w:rsid w:val="00782C9A"/>
    <w:rsid w:val="007D70D6"/>
    <w:rsid w:val="00827022"/>
    <w:rsid w:val="008463B2"/>
    <w:rsid w:val="0084777F"/>
    <w:rsid w:val="008B2EB5"/>
    <w:rsid w:val="00903F5B"/>
    <w:rsid w:val="009047EC"/>
    <w:rsid w:val="009056A8"/>
    <w:rsid w:val="00917C91"/>
    <w:rsid w:val="00950835"/>
    <w:rsid w:val="009625BC"/>
    <w:rsid w:val="0097406F"/>
    <w:rsid w:val="009E60F4"/>
    <w:rsid w:val="009F2075"/>
    <w:rsid w:val="009F3180"/>
    <w:rsid w:val="009F5D0E"/>
    <w:rsid w:val="00A0452C"/>
    <w:rsid w:val="00A14359"/>
    <w:rsid w:val="00A16AA0"/>
    <w:rsid w:val="00A27388"/>
    <w:rsid w:val="00A37255"/>
    <w:rsid w:val="00A649B6"/>
    <w:rsid w:val="00A67BDE"/>
    <w:rsid w:val="00A85FD3"/>
    <w:rsid w:val="00A94317"/>
    <w:rsid w:val="00A94326"/>
    <w:rsid w:val="00A96957"/>
    <w:rsid w:val="00AA728A"/>
    <w:rsid w:val="00AE64A0"/>
    <w:rsid w:val="00B22B0E"/>
    <w:rsid w:val="00B6604C"/>
    <w:rsid w:val="00BB0301"/>
    <w:rsid w:val="00BF6C25"/>
    <w:rsid w:val="00CA2437"/>
    <w:rsid w:val="00CD0F15"/>
    <w:rsid w:val="00CD4964"/>
    <w:rsid w:val="00D01495"/>
    <w:rsid w:val="00D032EE"/>
    <w:rsid w:val="00D24FDA"/>
    <w:rsid w:val="00D3108D"/>
    <w:rsid w:val="00D46BCC"/>
    <w:rsid w:val="00D54A2A"/>
    <w:rsid w:val="00D55338"/>
    <w:rsid w:val="00D67C62"/>
    <w:rsid w:val="00D70628"/>
    <w:rsid w:val="00D91252"/>
    <w:rsid w:val="00D9374F"/>
    <w:rsid w:val="00DC49D6"/>
    <w:rsid w:val="00DD1ECA"/>
    <w:rsid w:val="00DD6271"/>
    <w:rsid w:val="00E257D0"/>
    <w:rsid w:val="00E60742"/>
    <w:rsid w:val="00E70792"/>
    <w:rsid w:val="00E734BB"/>
    <w:rsid w:val="00E879BF"/>
    <w:rsid w:val="00E93828"/>
    <w:rsid w:val="00EA2BB2"/>
    <w:rsid w:val="00ED213C"/>
    <w:rsid w:val="00F67032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18DA10"/>
  <w15:chartTrackingRefBased/>
  <w15:docId w15:val="{037A2D8E-A492-41F7-B5CE-F939D53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Mapadeldocumento">
    <w:name w:val="Document Map"/>
    <w:basedOn w:val="Normal"/>
    <w:semiHidden/>
    <w:rsid w:val="007D70D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7D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F20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207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D71A-176E-4553-87C5-01786E71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2030</Characters>
  <Application>Microsoft Office Word</Application>
  <DocSecurity>0</DocSecurity>
  <Lines>106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Panamá, 03 de marzo de 2007</vt:lpstr>
    </vt:vector>
  </TitlesOfParts>
  <Company>CAJA DE AHORROS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Panamá, 03 de marzo de 2007</dc:title>
  <dc:subject/>
  <dc:creator>CAJA DE AHORROS</dc:creator>
  <cp:keywords/>
  <cp:lastModifiedBy>Rainier Guillen</cp:lastModifiedBy>
  <cp:revision>2</cp:revision>
  <cp:lastPrinted>2008-01-04T22:24:00Z</cp:lastPrinted>
  <dcterms:created xsi:type="dcterms:W3CDTF">2022-03-15T13:38:00Z</dcterms:created>
  <dcterms:modified xsi:type="dcterms:W3CDTF">2022-03-15T13:38:00Z</dcterms:modified>
</cp:coreProperties>
</file>